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A2" w:rsidRDefault="00A346A2" w:rsidP="002D2823">
      <w:pPr>
        <w:pStyle w:val="a9"/>
        <w:ind w:left="5103"/>
        <w:rPr>
          <w:rFonts w:ascii="Times New Roman" w:hAnsi="Times New Roman" w:cs="Times New Roman"/>
        </w:rPr>
      </w:pPr>
      <w:r w:rsidRPr="009A7030">
        <w:t xml:space="preserve">                                                                              </w:t>
      </w:r>
      <w:r>
        <w:t xml:space="preserve">           </w:t>
      </w:r>
      <w:r w:rsidRPr="009A7030">
        <w:t xml:space="preserve"> </w:t>
      </w:r>
      <w:r w:rsidRPr="002D2823">
        <w:rPr>
          <w:rFonts w:ascii="Times New Roman" w:hAnsi="Times New Roman" w:cs="Times New Roman"/>
        </w:rPr>
        <w:t>Проект внесен депутатами Г</w:t>
      </w:r>
      <w:r w:rsidR="002D2823" w:rsidRPr="002D2823">
        <w:rPr>
          <w:rFonts w:ascii="Times New Roman" w:hAnsi="Times New Roman" w:cs="Times New Roman"/>
        </w:rPr>
        <w:t>осударственного Собрания</w:t>
      </w:r>
      <w:r w:rsidRPr="002D2823">
        <w:rPr>
          <w:rFonts w:ascii="Times New Roman" w:hAnsi="Times New Roman" w:cs="Times New Roman"/>
        </w:rPr>
        <w:t xml:space="preserve"> Р</w:t>
      </w:r>
      <w:r w:rsidR="002D2823" w:rsidRPr="002D2823">
        <w:rPr>
          <w:rFonts w:ascii="Times New Roman" w:hAnsi="Times New Roman" w:cs="Times New Roman"/>
        </w:rPr>
        <w:t>еспублики Мордовия</w:t>
      </w:r>
      <w:r w:rsidRPr="002D2823">
        <w:rPr>
          <w:rFonts w:ascii="Times New Roman" w:hAnsi="Times New Roman" w:cs="Times New Roman"/>
        </w:rPr>
        <w:t xml:space="preserve"> Кузякиным Д.В., </w:t>
      </w:r>
      <w:proofErr w:type="spellStart"/>
      <w:r w:rsidRPr="002D2823">
        <w:rPr>
          <w:rFonts w:ascii="Times New Roman" w:hAnsi="Times New Roman" w:cs="Times New Roman"/>
        </w:rPr>
        <w:t>Пивкиным</w:t>
      </w:r>
      <w:proofErr w:type="spellEnd"/>
      <w:r w:rsidRPr="002D2823">
        <w:rPr>
          <w:rFonts w:ascii="Times New Roman" w:hAnsi="Times New Roman" w:cs="Times New Roman"/>
        </w:rPr>
        <w:t xml:space="preserve"> С.М., Феофановым П.П. </w:t>
      </w:r>
    </w:p>
    <w:p w:rsidR="002D2823" w:rsidRDefault="002D2823" w:rsidP="002D2823">
      <w:pPr>
        <w:pStyle w:val="a9"/>
        <w:ind w:left="5103"/>
        <w:rPr>
          <w:rFonts w:ascii="Times New Roman" w:hAnsi="Times New Roman" w:cs="Times New Roman"/>
        </w:rPr>
      </w:pPr>
    </w:p>
    <w:p w:rsidR="002D2823" w:rsidRDefault="002D2823" w:rsidP="002D2823">
      <w:pPr>
        <w:pStyle w:val="a9"/>
        <w:ind w:left="5103"/>
        <w:rPr>
          <w:rFonts w:ascii="Times New Roman" w:hAnsi="Times New Roman" w:cs="Times New Roman"/>
        </w:rPr>
      </w:pPr>
    </w:p>
    <w:p w:rsidR="002D2823" w:rsidRPr="002D2823" w:rsidRDefault="002D2823" w:rsidP="002D2823">
      <w:pPr>
        <w:pStyle w:val="a9"/>
        <w:ind w:left="5103"/>
        <w:rPr>
          <w:rFonts w:ascii="Times New Roman" w:hAnsi="Times New Roman" w:cs="Times New Roman"/>
        </w:rPr>
      </w:pPr>
    </w:p>
    <w:p w:rsidR="002A2CEC" w:rsidRPr="002A2CEC" w:rsidRDefault="002A2CEC" w:rsidP="002A2CE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2CEC">
        <w:rPr>
          <w:rFonts w:ascii="Times New Roman" w:hAnsi="Times New Roman" w:cs="Times New Roman"/>
          <w:b/>
          <w:sz w:val="56"/>
          <w:szCs w:val="56"/>
        </w:rPr>
        <w:t>ЗАКОН</w:t>
      </w:r>
    </w:p>
    <w:p w:rsidR="002A2CEC" w:rsidRPr="002A2CEC" w:rsidRDefault="002A2CEC" w:rsidP="002A2CE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2CEC">
        <w:rPr>
          <w:rFonts w:ascii="Times New Roman" w:hAnsi="Times New Roman" w:cs="Times New Roman"/>
          <w:b/>
          <w:sz w:val="56"/>
          <w:szCs w:val="56"/>
        </w:rPr>
        <w:t>РЕСПУБЛИКИ МОРДОВИЯ</w:t>
      </w:r>
    </w:p>
    <w:p w:rsidR="00256DAA" w:rsidRPr="002A2CEC" w:rsidRDefault="00A346A2" w:rsidP="002D282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E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D2823" w:rsidRPr="002A2CEC">
        <w:rPr>
          <w:rFonts w:ascii="Times New Roman" w:hAnsi="Times New Roman" w:cs="Times New Roman"/>
          <w:b/>
          <w:sz w:val="28"/>
          <w:szCs w:val="28"/>
        </w:rPr>
        <w:t xml:space="preserve"> В СТАТЬЮ 3</w:t>
      </w:r>
      <w:r w:rsidR="00865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CEC">
        <w:rPr>
          <w:rFonts w:ascii="Times New Roman" w:hAnsi="Times New Roman" w:cs="Times New Roman"/>
          <w:b/>
          <w:sz w:val="28"/>
          <w:szCs w:val="28"/>
        </w:rPr>
        <w:t>ЗАКОН</w:t>
      </w:r>
      <w:r w:rsidR="00256DAA" w:rsidRPr="002A2CEC">
        <w:rPr>
          <w:rFonts w:ascii="Times New Roman" w:hAnsi="Times New Roman" w:cs="Times New Roman"/>
          <w:b/>
          <w:sz w:val="28"/>
          <w:szCs w:val="28"/>
        </w:rPr>
        <w:t>А</w:t>
      </w:r>
    </w:p>
    <w:p w:rsidR="00A346A2" w:rsidRPr="002A2CEC" w:rsidRDefault="00A346A2" w:rsidP="002D282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EC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</w:p>
    <w:p w:rsidR="00A346A2" w:rsidRPr="002A2CEC" w:rsidRDefault="00A346A2" w:rsidP="002D282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EC">
        <w:rPr>
          <w:rFonts w:ascii="Times New Roman" w:hAnsi="Times New Roman" w:cs="Times New Roman"/>
          <w:b/>
          <w:sz w:val="28"/>
          <w:szCs w:val="28"/>
        </w:rPr>
        <w:t>«ОБ АДМИНИСТРАТИВНОЙ ОТВЕТСТВЕННОСТИ НА ТЕРРИТОРИИ</w:t>
      </w:r>
      <w:r w:rsidR="002A2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CEC">
        <w:rPr>
          <w:rFonts w:ascii="Times New Roman" w:hAnsi="Times New Roman" w:cs="Times New Roman"/>
          <w:b/>
          <w:sz w:val="28"/>
          <w:szCs w:val="28"/>
        </w:rPr>
        <w:t>РЕСПУБЛИКИ МОРДОВИЯ»</w:t>
      </w:r>
    </w:p>
    <w:p w:rsidR="00256DAA" w:rsidRDefault="00256DAA" w:rsidP="002D282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56DAA" w:rsidRPr="002D2823" w:rsidRDefault="00256DAA" w:rsidP="002D282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56DAA" w:rsidRPr="00256DAA" w:rsidRDefault="00A346A2" w:rsidP="00256DA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256DAA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256DAA">
        <w:rPr>
          <w:rFonts w:ascii="Times New Roman" w:hAnsi="Times New Roman" w:cs="Times New Roman"/>
          <w:sz w:val="28"/>
          <w:szCs w:val="28"/>
        </w:rPr>
        <w:t xml:space="preserve"> Государственным Собранием            </w:t>
      </w:r>
      <w:r w:rsidR="003A6896" w:rsidRPr="00256DAA">
        <w:rPr>
          <w:rFonts w:ascii="Times New Roman" w:hAnsi="Times New Roman" w:cs="Times New Roman"/>
          <w:sz w:val="28"/>
          <w:szCs w:val="28"/>
        </w:rPr>
        <w:t xml:space="preserve">   </w:t>
      </w:r>
      <w:r w:rsidR="0083471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6896" w:rsidRPr="00256DAA">
        <w:rPr>
          <w:rFonts w:ascii="Times New Roman" w:hAnsi="Times New Roman" w:cs="Times New Roman"/>
          <w:sz w:val="28"/>
          <w:szCs w:val="28"/>
        </w:rPr>
        <w:t xml:space="preserve">  </w:t>
      </w:r>
      <w:r w:rsidR="0083471E" w:rsidRPr="00256DAA">
        <w:rPr>
          <w:rFonts w:ascii="Times New Roman" w:hAnsi="Times New Roman" w:cs="Times New Roman"/>
          <w:sz w:val="28"/>
          <w:szCs w:val="28"/>
        </w:rPr>
        <w:t>2023 года</w:t>
      </w:r>
      <w:r w:rsidR="003A6896" w:rsidRPr="00256DAA">
        <w:rPr>
          <w:rFonts w:ascii="Times New Roman" w:hAnsi="Times New Roman" w:cs="Times New Roman"/>
          <w:sz w:val="28"/>
          <w:szCs w:val="28"/>
        </w:rPr>
        <w:t xml:space="preserve">      </w:t>
      </w:r>
      <w:r w:rsidRPr="00256DAA">
        <w:rPr>
          <w:rFonts w:ascii="Times New Roman" w:hAnsi="Times New Roman" w:cs="Times New Roman"/>
          <w:sz w:val="28"/>
          <w:szCs w:val="28"/>
        </w:rPr>
        <w:t xml:space="preserve">  </w:t>
      </w:r>
      <w:r w:rsidR="00256DAA" w:rsidRPr="00256D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346A2" w:rsidRPr="00256DAA" w:rsidRDefault="00256DAA" w:rsidP="00256DAA">
      <w:pPr>
        <w:pStyle w:val="a9"/>
        <w:rPr>
          <w:rFonts w:ascii="Times New Roman" w:hAnsi="Times New Roman" w:cs="Times New Roman"/>
          <w:sz w:val="28"/>
          <w:szCs w:val="28"/>
        </w:rPr>
      </w:pPr>
      <w:r w:rsidRPr="00256D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A6896" w:rsidRPr="00DD24C1" w:rsidRDefault="0023149F" w:rsidP="002D282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D2823">
        <w:rPr>
          <w:rFonts w:ascii="Times New Roman" w:hAnsi="Times New Roman" w:cs="Times New Roman"/>
          <w:sz w:val="28"/>
          <w:szCs w:val="28"/>
        </w:rPr>
        <w:t xml:space="preserve">        </w:t>
      </w:r>
      <w:r w:rsidR="003A6896" w:rsidRPr="002D2823">
        <w:rPr>
          <w:rFonts w:ascii="Times New Roman" w:hAnsi="Times New Roman" w:cs="Times New Roman"/>
          <w:sz w:val="28"/>
          <w:szCs w:val="28"/>
        </w:rPr>
        <w:t xml:space="preserve"> </w:t>
      </w:r>
      <w:r w:rsidR="003A6896" w:rsidRPr="00DD24C1">
        <w:rPr>
          <w:rFonts w:ascii="Times New Roman" w:hAnsi="Times New Roman" w:cs="Times New Roman"/>
          <w:b/>
          <w:sz w:val="28"/>
          <w:szCs w:val="28"/>
        </w:rPr>
        <w:t>Статья</w:t>
      </w:r>
      <w:r w:rsidR="002A2CEC" w:rsidRPr="00DD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896" w:rsidRPr="00DD24C1">
        <w:rPr>
          <w:rFonts w:ascii="Times New Roman" w:hAnsi="Times New Roman" w:cs="Times New Roman"/>
          <w:b/>
          <w:sz w:val="28"/>
          <w:szCs w:val="28"/>
        </w:rPr>
        <w:t>1</w:t>
      </w:r>
    </w:p>
    <w:p w:rsidR="001325AC" w:rsidRPr="002D2823" w:rsidRDefault="003A6896" w:rsidP="002D282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D2823">
        <w:rPr>
          <w:rFonts w:ascii="Times New Roman" w:hAnsi="Times New Roman" w:cs="Times New Roman"/>
          <w:sz w:val="28"/>
          <w:szCs w:val="28"/>
        </w:rPr>
        <w:t xml:space="preserve">         Внести в </w:t>
      </w:r>
      <w:r w:rsidR="002A2CEC">
        <w:rPr>
          <w:rFonts w:ascii="Times New Roman" w:hAnsi="Times New Roman" w:cs="Times New Roman"/>
          <w:sz w:val="28"/>
          <w:szCs w:val="28"/>
        </w:rPr>
        <w:t xml:space="preserve">статью 3 </w:t>
      </w:r>
      <w:r w:rsidRPr="002D2823">
        <w:rPr>
          <w:rFonts w:ascii="Times New Roman" w:hAnsi="Times New Roman" w:cs="Times New Roman"/>
          <w:sz w:val="28"/>
          <w:szCs w:val="28"/>
        </w:rPr>
        <w:t>Закон</w:t>
      </w:r>
      <w:r w:rsidR="002A2CEC">
        <w:rPr>
          <w:rFonts w:ascii="Times New Roman" w:hAnsi="Times New Roman" w:cs="Times New Roman"/>
          <w:sz w:val="28"/>
          <w:szCs w:val="28"/>
        </w:rPr>
        <w:t>а</w:t>
      </w:r>
      <w:r w:rsidRPr="002D2823">
        <w:rPr>
          <w:rFonts w:ascii="Times New Roman" w:hAnsi="Times New Roman" w:cs="Times New Roman"/>
          <w:sz w:val="28"/>
          <w:szCs w:val="28"/>
        </w:rPr>
        <w:t xml:space="preserve"> Республики Мордовия от 15 июня 2015 года № 38-З «Об административной ответственности на территории Республики Мордовия (Известия Мордовия, 16 июня 2015 года № 64-29; 5 мая 2016 года, № 47-21; 19 августа 2016 года, №</w:t>
      </w:r>
      <w:r w:rsidR="00897AA1" w:rsidRPr="002D2823">
        <w:rPr>
          <w:rFonts w:ascii="Times New Roman" w:hAnsi="Times New Roman" w:cs="Times New Roman"/>
          <w:sz w:val="28"/>
          <w:szCs w:val="28"/>
        </w:rPr>
        <w:t xml:space="preserve"> 91-41; 19 сентября 2016 года, № 103-46; 25 декабря 2017 года, № 144-63; 18 мая 2018 года, № 51-23; 31 августа 2018 года, № 93-39; 26 сентября 2018 года, № 104; официальный интернет-портал правовой информации (</w:t>
      </w:r>
      <w:hyperlink r:id="rId8" w:history="1">
        <w:r w:rsidR="00897AA1" w:rsidRPr="00256DAA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897AA1" w:rsidRPr="002D2823">
        <w:rPr>
          <w:rFonts w:ascii="Times New Roman" w:hAnsi="Times New Roman" w:cs="Times New Roman"/>
          <w:sz w:val="28"/>
          <w:szCs w:val="28"/>
        </w:rPr>
        <w:t>), 2019, 13 июня, № 1300201906130002; Известия Мордовия, 3 декабря 2019 года, № 135-62; 11 марта 2020 года, № 25-14;</w:t>
      </w:r>
      <w:r w:rsidR="008771F4" w:rsidRPr="002D2823">
        <w:rPr>
          <w:rFonts w:ascii="Times New Roman" w:hAnsi="Times New Roman" w:cs="Times New Roman"/>
          <w:sz w:val="28"/>
          <w:szCs w:val="28"/>
        </w:rPr>
        <w:t xml:space="preserve"> 19 мая 2020 года, № 51-26; 24 июля 2020 года, № 77-42; 12 марта 2021 года, № 25; официальный интернет-портал правовой </w:t>
      </w:r>
      <w:r w:rsidR="008771F4" w:rsidRPr="00256DAA">
        <w:rPr>
          <w:rFonts w:ascii="Times New Roman" w:hAnsi="Times New Roman" w:cs="Times New Roman"/>
          <w:sz w:val="28"/>
          <w:szCs w:val="28"/>
        </w:rPr>
        <w:t>информации (</w:t>
      </w:r>
      <w:hyperlink r:id="rId9" w:history="1">
        <w:r w:rsidR="008771F4" w:rsidRPr="00256DAA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8771F4" w:rsidRPr="00256DAA">
        <w:rPr>
          <w:rFonts w:ascii="Times New Roman" w:hAnsi="Times New Roman" w:cs="Times New Roman"/>
          <w:sz w:val="28"/>
          <w:szCs w:val="28"/>
        </w:rPr>
        <w:t>), 2021, 11</w:t>
      </w:r>
      <w:r w:rsidR="008771F4" w:rsidRPr="002D2823">
        <w:rPr>
          <w:rFonts w:ascii="Times New Roman" w:hAnsi="Times New Roman" w:cs="Times New Roman"/>
          <w:sz w:val="28"/>
          <w:szCs w:val="28"/>
        </w:rPr>
        <w:t xml:space="preserve"> августа, № 1300202108110006; Известия Мордовия, 1 апреля 2022 года, № 34-14; официальный интернет-портал правовой информации (</w:t>
      </w:r>
      <w:hyperlink r:id="rId10" w:history="1">
        <w:r w:rsidR="008771F4" w:rsidRPr="00256DAA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8771F4" w:rsidRPr="002D2823">
        <w:rPr>
          <w:rFonts w:ascii="Times New Roman" w:hAnsi="Times New Roman" w:cs="Times New Roman"/>
          <w:sz w:val="28"/>
          <w:szCs w:val="28"/>
        </w:rPr>
        <w:t xml:space="preserve">), 2022, 12 июля, № </w:t>
      </w:r>
      <w:r w:rsidR="003D5FE1" w:rsidRPr="002D2823">
        <w:rPr>
          <w:rFonts w:ascii="Times New Roman" w:hAnsi="Times New Roman" w:cs="Times New Roman"/>
          <w:sz w:val="28"/>
          <w:szCs w:val="28"/>
        </w:rPr>
        <w:t>13002022</w:t>
      </w:r>
      <w:r w:rsidR="00C91A22" w:rsidRPr="002D2823">
        <w:rPr>
          <w:rFonts w:ascii="Times New Roman" w:hAnsi="Times New Roman" w:cs="Times New Roman"/>
          <w:sz w:val="28"/>
          <w:szCs w:val="28"/>
        </w:rPr>
        <w:t>07120009</w:t>
      </w:r>
      <w:r w:rsidR="003D5FE1" w:rsidRPr="002D2823">
        <w:rPr>
          <w:rFonts w:ascii="Times New Roman" w:hAnsi="Times New Roman" w:cs="Times New Roman"/>
          <w:sz w:val="28"/>
          <w:szCs w:val="28"/>
        </w:rPr>
        <w:t>;</w:t>
      </w:r>
      <w:r w:rsidR="00C91A22" w:rsidRPr="002D2823">
        <w:rPr>
          <w:rFonts w:ascii="Times New Roman" w:hAnsi="Times New Roman" w:cs="Times New Roman"/>
          <w:sz w:val="28"/>
          <w:szCs w:val="28"/>
        </w:rPr>
        <w:t xml:space="preserve"> 6 декабря, № 1300202212060006; </w:t>
      </w:r>
      <w:r w:rsidR="00026EF9" w:rsidRPr="002D2823">
        <w:rPr>
          <w:rFonts w:ascii="Times New Roman" w:hAnsi="Times New Roman" w:cs="Times New Roman"/>
          <w:sz w:val="28"/>
          <w:szCs w:val="28"/>
        </w:rPr>
        <w:t xml:space="preserve"> 30 декабря, </w:t>
      </w:r>
      <w:r w:rsidR="00DD24C1">
        <w:rPr>
          <w:rFonts w:ascii="Times New Roman" w:hAnsi="Times New Roman" w:cs="Times New Roman"/>
          <w:sz w:val="28"/>
          <w:szCs w:val="28"/>
        </w:rPr>
        <w:t xml:space="preserve">      </w:t>
      </w:r>
      <w:r w:rsidR="00026EF9" w:rsidRPr="002D2823">
        <w:rPr>
          <w:rFonts w:ascii="Times New Roman" w:hAnsi="Times New Roman" w:cs="Times New Roman"/>
          <w:sz w:val="28"/>
          <w:szCs w:val="28"/>
        </w:rPr>
        <w:t>№ 1300202212300006</w:t>
      </w:r>
      <w:r w:rsidR="003D5FE1" w:rsidRPr="002D2823">
        <w:rPr>
          <w:rFonts w:ascii="Times New Roman" w:hAnsi="Times New Roman" w:cs="Times New Roman"/>
          <w:sz w:val="28"/>
          <w:szCs w:val="28"/>
        </w:rPr>
        <w:t xml:space="preserve">; </w:t>
      </w:r>
      <w:r w:rsidR="00026EF9" w:rsidRPr="002D2823">
        <w:rPr>
          <w:rFonts w:ascii="Times New Roman" w:hAnsi="Times New Roman" w:cs="Times New Roman"/>
          <w:sz w:val="28"/>
          <w:szCs w:val="28"/>
        </w:rPr>
        <w:t>2023, 4 апреля, № 1300202304040003;</w:t>
      </w:r>
      <w:r w:rsidR="00C4765E" w:rsidRPr="002D2823">
        <w:rPr>
          <w:rFonts w:ascii="Times New Roman" w:hAnsi="Times New Roman" w:cs="Times New Roman"/>
          <w:sz w:val="28"/>
          <w:szCs w:val="28"/>
        </w:rPr>
        <w:t xml:space="preserve"> 28 апреля, </w:t>
      </w:r>
      <w:r w:rsidR="00DD24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765E" w:rsidRPr="002D2823">
        <w:rPr>
          <w:rFonts w:ascii="Times New Roman" w:hAnsi="Times New Roman" w:cs="Times New Roman"/>
          <w:sz w:val="28"/>
          <w:szCs w:val="28"/>
        </w:rPr>
        <w:t>№ 1300202304280014; 8 августа, № 1300202308080009;</w:t>
      </w:r>
      <w:r w:rsidR="00026EF9" w:rsidRPr="002D2823">
        <w:rPr>
          <w:rFonts w:ascii="Times New Roman" w:hAnsi="Times New Roman" w:cs="Times New Roman"/>
          <w:sz w:val="28"/>
          <w:szCs w:val="28"/>
        </w:rPr>
        <w:t xml:space="preserve"> 8 сентября, </w:t>
      </w:r>
      <w:r w:rsidR="00DD24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6EF9" w:rsidRPr="002D2823">
        <w:rPr>
          <w:rFonts w:ascii="Times New Roman" w:hAnsi="Times New Roman" w:cs="Times New Roman"/>
          <w:sz w:val="28"/>
          <w:szCs w:val="28"/>
        </w:rPr>
        <w:t>№ 130020</w:t>
      </w:r>
      <w:r w:rsidR="00C4765E" w:rsidRPr="002D2823">
        <w:rPr>
          <w:rFonts w:ascii="Times New Roman" w:hAnsi="Times New Roman" w:cs="Times New Roman"/>
          <w:sz w:val="28"/>
          <w:szCs w:val="28"/>
        </w:rPr>
        <w:t>23</w:t>
      </w:r>
      <w:r w:rsidR="00026EF9" w:rsidRPr="002D2823">
        <w:rPr>
          <w:rFonts w:ascii="Times New Roman" w:hAnsi="Times New Roman" w:cs="Times New Roman"/>
          <w:sz w:val="28"/>
          <w:szCs w:val="28"/>
        </w:rPr>
        <w:t>0908</w:t>
      </w:r>
      <w:r w:rsidR="00D22589" w:rsidRPr="002D2823">
        <w:rPr>
          <w:rFonts w:ascii="Times New Roman" w:hAnsi="Times New Roman" w:cs="Times New Roman"/>
          <w:sz w:val="28"/>
          <w:szCs w:val="28"/>
        </w:rPr>
        <w:t xml:space="preserve">0015; </w:t>
      </w:r>
      <w:r w:rsidR="00834103">
        <w:rPr>
          <w:rFonts w:ascii="Times New Roman" w:hAnsi="Times New Roman" w:cs="Times New Roman"/>
          <w:sz w:val="28"/>
          <w:szCs w:val="28"/>
        </w:rPr>
        <w:t xml:space="preserve"> 17 </w:t>
      </w:r>
      <w:r w:rsidR="00D22589" w:rsidRPr="00F47549">
        <w:rPr>
          <w:rFonts w:ascii="Times New Roman" w:hAnsi="Times New Roman" w:cs="Times New Roman"/>
          <w:sz w:val="28"/>
          <w:szCs w:val="28"/>
        </w:rPr>
        <w:t>октября</w:t>
      </w:r>
      <w:r w:rsidR="00F47549">
        <w:rPr>
          <w:rFonts w:ascii="Times New Roman" w:hAnsi="Times New Roman" w:cs="Times New Roman"/>
          <w:sz w:val="28"/>
          <w:szCs w:val="28"/>
        </w:rPr>
        <w:t xml:space="preserve">, </w:t>
      </w:r>
      <w:r w:rsidR="00D22589" w:rsidRPr="00F47549">
        <w:rPr>
          <w:rFonts w:ascii="Times New Roman" w:hAnsi="Times New Roman" w:cs="Times New Roman"/>
          <w:sz w:val="28"/>
          <w:szCs w:val="28"/>
        </w:rPr>
        <w:t>№</w:t>
      </w:r>
      <w:r w:rsidR="00834103" w:rsidRPr="00F47549">
        <w:rPr>
          <w:rFonts w:ascii="Times New Roman" w:hAnsi="Times New Roman" w:cs="Times New Roman"/>
          <w:sz w:val="28"/>
          <w:szCs w:val="28"/>
        </w:rPr>
        <w:t>1300202310170017</w:t>
      </w:r>
      <w:r w:rsidR="00D22589" w:rsidRPr="002D2823">
        <w:rPr>
          <w:rFonts w:ascii="Times New Roman" w:hAnsi="Times New Roman" w:cs="Times New Roman"/>
          <w:sz w:val="28"/>
          <w:szCs w:val="28"/>
        </w:rPr>
        <w:t>)</w:t>
      </w:r>
      <w:r w:rsidR="00C4765E" w:rsidRPr="002D282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23520" w:rsidRPr="00223520" w:rsidRDefault="0083471E" w:rsidP="00223520">
      <w:pPr>
        <w:pStyle w:val="a9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24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B5E">
        <w:rPr>
          <w:rFonts w:ascii="Times New Roman" w:hAnsi="Times New Roman" w:cs="Times New Roman"/>
          <w:sz w:val="28"/>
          <w:szCs w:val="28"/>
        </w:rPr>
        <w:t>в абзаце первом пункта</w:t>
      </w:r>
      <w:r w:rsidR="003D10A6" w:rsidRPr="00223520">
        <w:rPr>
          <w:rFonts w:ascii="Times New Roman" w:hAnsi="Times New Roman" w:cs="Times New Roman"/>
          <w:sz w:val="28"/>
          <w:szCs w:val="28"/>
        </w:rPr>
        <w:t xml:space="preserve"> 1</w:t>
      </w:r>
      <w:r w:rsidR="00223520" w:rsidRPr="00223520">
        <w:rPr>
          <w:rFonts w:ascii="Times New Roman" w:hAnsi="Times New Roman" w:cs="Times New Roman"/>
          <w:sz w:val="28"/>
          <w:szCs w:val="28"/>
        </w:rPr>
        <w:t>:</w:t>
      </w:r>
      <w:r w:rsidR="003D10A6" w:rsidRPr="0022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520" w:rsidRPr="00223520" w:rsidRDefault="00021061" w:rsidP="00223520">
      <w:pPr>
        <w:pStyle w:val="a9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слова «в ночное время (с 23</w:t>
      </w:r>
      <w:r w:rsidR="00E930BF" w:rsidRPr="00223520">
        <w:rPr>
          <w:rFonts w:ascii="Times New Roman" w:hAnsi="Times New Roman" w:cs="Times New Roman"/>
          <w:sz w:val="28"/>
          <w:szCs w:val="28"/>
        </w:rPr>
        <w:t>.00 до 6.00</w:t>
      </w:r>
      <w:r w:rsidR="00865FAD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930BF" w:rsidRPr="00223520">
        <w:rPr>
          <w:rFonts w:ascii="Times New Roman" w:hAnsi="Times New Roman" w:cs="Times New Roman"/>
          <w:sz w:val="28"/>
          <w:szCs w:val="28"/>
        </w:rPr>
        <w:t>)</w:t>
      </w:r>
      <w:r w:rsidR="00FA7208" w:rsidRPr="00223520">
        <w:rPr>
          <w:rFonts w:ascii="Times New Roman" w:hAnsi="Times New Roman" w:cs="Times New Roman"/>
          <w:sz w:val="28"/>
          <w:szCs w:val="28"/>
        </w:rPr>
        <w:t>»</w:t>
      </w:r>
      <w:r w:rsidR="00E930BF" w:rsidRPr="00223520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FA7208" w:rsidRPr="00223520">
        <w:rPr>
          <w:rFonts w:ascii="Times New Roman" w:hAnsi="Times New Roman" w:cs="Times New Roman"/>
          <w:sz w:val="28"/>
          <w:szCs w:val="28"/>
        </w:rPr>
        <w:t xml:space="preserve"> «в ночное время</w:t>
      </w:r>
      <w:r w:rsidRPr="00223520">
        <w:rPr>
          <w:rFonts w:ascii="Times New Roman" w:hAnsi="Times New Roman" w:cs="Times New Roman"/>
          <w:sz w:val="28"/>
          <w:szCs w:val="28"/>
        </w:rPr>
        <w:t xml:space="preserve"> </w:t>
      </w:r>
      <w:r w:rsidR="009F3B5E">
        <w:rPr>
          <w:rFonts w:ascii="Times New Roman" w:hAnsi="Times New Roman" w:cs="Times New Roman"/>
          <w:sz w:val="28"/>
          <w:szCs w:val="28"/>
        </w:rPr>
        <w:t>(</w:t>
      </w:r>
      <w:r w:rsidRPr="00223520">
        <w:rPr>
          <w:rFonts w:ascii="Times New Roman" w:hAnsi="Times New Roman" w:cs="Times New Roman"/>
          <w:sz w:val="28"/>
          <w:szCs w:val="28"/>
        </w:rPr>
        <w:t>с 22.00 до 7.00</w:t>
      </w:r>
      <w:r w:rsidR="00865FAD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223520">
        <w:rPr>
          <w:rFonts w:ascii="Times New Roman" w:hAnsi="Times New Roman" w:cs="Times New Roman"/>
          <w:sz w:val="28"/>
          <w:szCs w:val="28"/>
        </w:rPr>
        <w:t xml:space="preserve"> в рабочие дни, с 2</w:t>
      </w:r>
      <w:r w:rsidR="004F6DE4" w:rsidRPr="00223520">
        <w:rPr>
          <w:rFonts w:ascii="Times New Roman" w:hAnsi="Times New Roman" w:cs="Times New Roman"/>
          <w:sz w:val="28"/>
          <w:szCs w:val="28"/>
        </w:rPr>
        <w:t>3</w:t>
      </w:r>
      <w:r w:rsidRPr="00223520">
        <w:rPr>
          <w:rFonts w:ascii="Times New Roman" w:hAnsi="Times New Roman" w:cs="Times New Roman"/>
          <w:sz w:val="28"/>
          <w:szCs w:val="28"/>
        </w:rPr>
        <w:t>.00 до 8.00</w:t>
      </w:r>
      <w:r w:rsidR="00865FAD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223520">
        <w:rPr>
          <w:rFonts w:ascii="Times New Roman" w:hAnsi="Times New Roman" w:cs="Times New Roman"/>
          <w:sz w:val="28"/>
          <w:szCs w:val="28"/>
        </w:rPr>
        <w:t xml:space="preserve"> в выходные и нерабочие праздничные дни</w:t>
      </w:r>
      <w:r w:rsidR="009F3B5E">
        <w:rPr>
          <w:rFonts w:ascii="Times New Roman" w:hAnsi="Times New Roman" w:cs="Times New Roman"/>
          <w:sz w:val="28"/>
          <w:szCs w:val="28"/>
        </w:rPr>
        <w:t>)</w:t>
      </w:r>
      <w:r w:rsidRPr="00223520">
        <w:rPr>
          <w:rFonts w:ascii="Times New Roman" w:hAnsi="Times New Roman" w:cs="Times New Roman"/>
          <w:sz w:val="28"/>
          <w:szCs w:val="28"/>
        </w:rPr>
        <w:t>»</w:t>
      </w:r>
      <w:r w:rsidR="00223520" w:rsidRPr="00223520">
        <w:rPr>
          <w:rFonts w:ascii="Times New Roman" w:hAnsi="Times New Roman" w:cs="Times New Roman"/>
          <w:sz w:val="28"/>
          <w:szCs w:val="28"/>
        </w:rPr>
        <w:t>;</w:t>
      </w:r>
    </w:p>
    <w:p w:rsidR="000405D0" w:rsidRPr="00223520" w:rsidRDefault="00223520" w:rsidP="00223520">
      <w:pPr>
        <w:pStyle w:val="a9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05D0" w:rsidRPr="00223520">
        <w:rPr>
          <w:rFonts w:ascii="Times New Roman" w:hAnsi="Times New Roman" w:cs="Times New Roman"/>
          <w:sz w:val="28"/>
          <w:szCs w:val="28"/>
        </w:rPr>
        <w:t>осле слов «</w:t>
      </w:r>
      <w:r w:rsidR="008473AF" w:rsidRPr="00223520">
        <w:rPr>
          <w:rFonts w:ascii="Times New Roman" w:hAnsi="Times New Roman" w:cs="Times New Roman"/>
          <w:sz w:val="28"/>
          <w:szCs w:val="28"/>
        </w:rPr>
        <w:t>звуковых эффектов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0405D0" w:rsidRPr="0022352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94C7D">
        <w:rPr>
          <w:rFonts w:ascii="Times New Roman" w:hAnsi="Times New Roman" w:cs="Times New Roman"/>
          <w:sz w:val="28"/>
          <w:szCs w:val="28"/>
        </w:rPr>
        <w:t xml:space="preserve"> дополнить словами «неотключения</w:t>
      </w:r>
      <w:r w:rsidR="000405D0" w:rsidRPr="00223520">
        <w:rPr>
          <w:rFonts w:ascii="Times New Roman" w:hAnsi="Times New Roman" w:cs="Times New Roman"/>
          <w:sz w:val="28"/>
          <w:szCs w:val="28"/>
        </w:rPr>
        <w:t xml:space="preserve"> водителем или собственником (владельцем) транспортного средства неоднократно (два и более раз) сраб</w:t>
      </w:r>
      <w:r w:rsidR="00294C7D">
        <w:rPr>
          <w:rFonts w:ascii="Times New Roman" w:hAnsi="Times New Roman" w:cs="Times New Roman"/>
          <w:sz w:val="28"/>
          <w:szCs w:val="28"/>
        </w:rPr>
        <w:t>атываний охранной сигнализации</w:t>
      </w:r>
      <w:r w:rsidR="009F3B5E">
        <w:rPr>
          <w:rFonts w:ascii="Times New Roman" w:hAnsi="Times New Roman" w:cs="Times New Roman"/>
          <w:sz w:val="28"/>
          <w:szCs w:val="28"/>
        </w:rPr>
        <w:t>,»;</w:t>
      </w:r>
    </w:p>
    <w:p w:rsidR="001325AC" w:rsidRPr="00223520" w:rsidRDefault="00021061" w:rsidP="00223520">
      <w:pPr>
        <w:pStyle w:val="a9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2</w:t>
      </w:r>
      <w:r w:rsidR="00DD24C1">
        <w:rPr>
          <w:rFonts w:ascii="Times New Roman" w:hAnsi="Times New Roman" w:cs="Times New Roman"/>
          <w:sz w:val="28"/>
          <w:szCs w:val="28"/>
        </w:rPr>
        <w:t>) в</w:t>
      </w:r>
      <w:r w:rsidR="009F3B5E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Pr="00223520">
        <w:rPr>
          <w:rFonts w:ascii="Times New Roman" w:hAnsi="Times New Roman" w:cs="Times New Roman"/>
          <w:sz w:val="28"/>
          <w:szCs w:val="28"/>
        </w:rPr>
        <w:t xml:space="preserve"> </w:t>
      </w:r>
      <w:r w:rsidR="009F3B5E">
        <w:rPr>
          <w:rFonts w:ascii="Times New Roman" w:hAnsi="Times New Roman" w:cs="Times New Roman"/>
          <w:sz w:val="28"/>
          <w:szCs w:val="28"/>
        </w:rPr>
        <w:t>пункта</w:t>
      </w:r>
      <w:r w:rsidR="001D0FB4" w:rsidRPr="00223520">
        <w:rPr>
          <w:rFonts w:ascii="Times New Roman" w:hAnsi="Times New Roman" w:cs="Times New Roman"/>
          <w:sz w:val="28"/>
          <w:szCs w:val="28"/>
        </w:rPr>
        <w:t xml:space="preserve"> 3 слова «в ночное время (с 23.00 до</w:t>
      </w:r>
      <w:r w:rsidR="00326364" w:rsidRPr="00223520">
        <w:rPr>
          <w:rFonts w:ascii="Times New Roman" w:hAnsi="Times New Roman" w:cs="Times New Roman"/>
          <w:sz w:val="28"/>
          <w:szCs w:val="28"/>
        </w:rPr>
        <w:t xml:space="preserve"> </w:t>
      </w:r>
      <w:r w:rsidR="001D0FB4" w:rsidRPr="00223520">
        <w:rPr>
          <w:rFonts w:ascii="Times New Roman" w:hAnsi="Times New Roman" w:cs="Times New Roman"/>
          <w:sz w:val="28"/>
          <w:szCs w:val="28"/>
        </w:rPr>
        <w:t>6.00</w:t>
      </w:r>
      <w:r w:rsidR="00865FAD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D0FB4" w:rsidRPr="00223520">
        <w:rPr>
          <w:rFonts w:ascii="Times New Roman" w:hAnsi="Times New Roman" w:cs="Times New Roman"/>
          <w:sz w:val="28"/>
          <w:szCs w:val="28"/>
        </w:rPr>
        <w:t>)</w:t>
      </w:r>
      <w:r w:rsidR="00FA7208" w:rsidRPr="00223520">
        <w:rPr>
          <w:rFonts w:ascii="Times New Roman" w:hAnsi="Times New Roman" w:cs="Times New Roman"/>
          <w:sz w:val="28"/>
          <w:szCs w:val="28"/>
        </w:rPr>
        <w:t>»</w:t>
      </w:r>
      <w:r w:rsidRPr="00223520">
        <w:rPr>
          <w:rFonts w:ascii="Times New Roman" w:hAnsi="Times New Roman" w:cs="Times New Roman"/>
          <w:sz w:val="28"/>
          <w:szCs w:val="28"/>
        </w:rPr>
        <w:t xml:space="preserve"> </w:t>
      </w:r>
      <w:r w:rsidR="001D0FB4" w:rsidRPr="00223520">
        <w:rPr>
          <w:rFonts w:ascii="Times New Roman" w:hAnsi="Times New Roman" w:cs="Times New Roman"/>
          <w:sz w:val="28"/>
          <w:szCs w:val="28"/>
        </w:rPr>
        <w:t xml:space="preserve">заменить словами «в дневное время </w:t>
      </w:r>
      <w:r w:rsidR="009F3B5E">
        <w:rPr>
          <w:rFonts w:ascii="Times New Roman" w:hAnsi="Times New Roman" w:cs="Times New Roman"/>
          <w:sz w:val="28"/>
          <w:szCs w:val="28"/>
        </w:rPr>
        <w:t>(</w:t>
      </w:r>
      <w:r w:rsidR="001D0FB4" w:rsidRPr="00223520">
        <w:rPr>
          <w:rFonts w:ascii="Times New Roman" w:hAnsi="Times New Roman" w:cs="Times New Roman"/>
          <w:sz w:val="28"/>
          <w:szCs w:val="28"/>
        </w:rPr>
        <w:t xml:space="preserve">с </w:t>
      </w:r>
      <w:r w:rsidR="0023149F" w:rsidRPr="00223520">
        <w:rPr>
          <w:rFonts w:ascii="Times New Roman" w:hAnsi="Times New Roman" w:cs="Times New Roman"/>
          <w:sz w:val="28"/>
          <w:szCs w:val="28"/>
        </w:rPr>
        <w:t>13.00 до 15.00</w:t>
      </w:r>
      <w:r w:rsidR="00865FAD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9F3B5E">
        <w:rPr>
          <w:rFonts w:ascii="Times New Roman" w:hAnsi="Times New Roman" w:cs="Times New Roman"/>
          <w:sz w:val="28"/>
          <w:szCs w:val="28"/>
        </w:rPr>
        <w:t>)</w:t>
      </w:r>
      <w:r w:rsidR="0023149F" w:rsidRPr="00223520">
        <w:rPr>
          <w:rFonts w:ascii="Times New Roman" w:hAnsi="Times New Roman" w:cs="Times New Roman"/>
          <w:sz w:val="28"/>
          <w:szCs w:val="28"/>
        </w:rPr>
        <w:t xml:space="preserve"> и в ночное время</w:t>
      </w:r>
      <w:r w:rsidR="001D0FB4" w:rsidRPr="00223520">
        <w:rPr>
          <w:rFonts w:ascii="Times New Roman" w:hAnsi="Times New Roman" w:cs="Times New Roman"/>
          <w:sz w:val="28"/>
          <w:szCs w:val="28"/>
        </w:rPr>
        <w:t xml:space="preserve"> </w:t>
      </w:r>
      <w:r w:rsidR="009F3B5E">
        <w:rPr>
          <w:rFonts w:ascii="Times New Roman" w:hAnsi="Times New Roman" w:cs="Times New Roman"/>
          <w:sz w:val="28"/>
          <w:szCs w:val="28"/>
        </w:rPr>
        <w:t>(</w:t>
      </w:r>
      <w:r w:rsidR="001D0FB4" w:rsidRPr="00223520">
        <w:rPr>
          <w:rFonts w:ascii="Times New Roman" w:hAnsi="Times New Roman" w:cs="Times New Roman"/>
          <w:sz w:val="28"/>
          <w:szCs w:val="28"/>
        </w:rPr>
        <w:t>с 2</w:t>
      </w:r>
      <w:r w:rsidR="004F6DE4" w:rsidRPr="00223520">
        <w:rPr>
          <w:rFonts w:ascii="Times New Roman" w:hAnsi="Times New Roman" w:cs="Times New Roman"/>
          <w:sz w:val="28"/>
          <w:szCs w:val="28"/>
        </w:rPr>
        <w:t>2.00 до 7.00</w:t>
      </w:r>
      <w:r w:rsidR="00865FAD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F6DE4" w:rsidRPr="00223520">
        <w:rPr>
          <w:rFonts w:ascii="Times New Roman" w:hAnsi="Times New Roman" w:cs="Times New Roman"/>
          <w:sz w:val="28"/>
          <w:szCs w:val="28"/>
        </w:rPr>
        <w:t xml:space="preserve"> в рабочие дни, </w:t>
      </w:r>
      <w:proofErr w:type="gramStart"/>
      <w:r w:rsidR="004F6DE4" w:rsidRPr="00223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6DE4" w:rsidRPr="00223520">
        <w:rPr>
          <w:rFonts w:ascii="Times New Roman" w:hAnsi="Times New Roman" w:cs="Times New Roman"/>
          <w:sz w:val="28"/>
          <w:szCs w:val="28"/>
        </w:rPr>
        <w:t xml:space="preserve"> 23</w:t>
      </w:r>
      <w:r w:rsidR="001D0FB4" w:rsidRPr="00223520">
        <w:rPr>
          <w:rFonts w:ascii="Times New Roman" w:hAnsi="Times New Roman" w:cs="Times New Roman"/>
          <w:sz w:val="28"/>
          <w:szCs w:val="28"/>
        </w:rPr>
        <w:t xml:space="preserve">.00 </w:t>
      </w:r>
      <w:proofErr w:type="gramStart"/>
      <w:r w:rsidR="001D0FB4" w:rsidRPr="002235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D0FB4" w:rsidRPr="00223520">
        <w:rPr>
          <w:rFonts w:ascii="Times New Roman" w:hAnsi="Times New Roman" w:cs="Times New Roman"/>
          <w:sz w:val="28"/>
          <w:szCs w:val="28"/>
        </w:rPr>
        <w:t xml:space="preserve"> 8.00</w:t>
      </w:r>
      <w:r w:rsidR="00865FAD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D0FB4" w:rsidRPr="00223520">
        <w:rPr>
          <w:rFonts w:ascii="Times New Roman" w:hAnsi="Times New Roman" w:cs="Times New Roman"/>
          <w:sz w:val="28"/>
          <w:szCs w:val="28"/>
        </w:rPr>
        <w:t xml:space="preserve"> в выходные и нерабочие праздничны</w:t>
      </w:r>
      <w:r w:rsidR="0083471E">
        <w:rPr>
          <w:rFonts w:ascii="Times New Roman" w:hAnsi="Times New Roman" w:cs="Times New Roman"/>
          <w:sz w:val="28"/>
          <w:szCs w:val="28"/>
        </w:rPr>
        <w:t>е дни</w:t>
      </w:r>
      <w:r w:rsidR="009F3B5E">
        <w:rPr>
          <w:rFonts w:ascii="Times New Roman" w:hAnsi="Times New Roman" w:cs="Times New Roman"/>
          <w:sz w:val="28"/>
          <w:szCs w:val="28"/>
        </w:rPr>
        <w:t>)</w:t>
      </w:r>
      <w:r w:rsidR="00834103">
        <w:rPr>
          <w:rFonts w:ascii="Times New Roman" w:hAnsi="Times New Roman" w:cs="Times New Roman"/>
          <w:sz w:val="28"/>
          <w:szCs w:val="28"/>
        </w:rPr>
        <w:t>»;</w:t>
      </w:r>
    </w:p>
    <w:p w:rsidR="00DD24C1" w:rsidRDefault="00DD24C1" w:rsidP="00294C7D">
      <w:pPr>
        <w:pStyle w:val="a9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3471E">
        <w:rPr>
          <w:rFonts w:ascii="Times New Roman" w:hAnsi="Times New Roman" w:cs="Times New Roman"/>
          <w:sz w:val="28"/>
          <w:szCs w:val="28"/>
        </w:rPr>
        <w:t xml:space="preserve"> </w:t>
      </w:r>
      <w:r w:rsidR="00DB553E">
        <w:rPr>
          <w:rFonts w:ascii="Times New Roman" w:hAnsi="Times New Roman" w:cs="Times New Roman"/>
          <w:sz w:val="28"/>
          <w:szCs w:val="28"/>
        </w:rPr>
        <w:t>П</w:t>
      </w:r>
      <w:r w:rsidR="0083471E">
        <w:rPr>
          <w:rFonts w:ascii="Times New Roman" w:hAnsi="Times New Roman" w:cs="Times New Roman"/>
          <w:sz w:val="28"/>
          <w:szCs w:val="28"/>
        </w:rPr>
        <w:t>римечание д</w:t>
      </w:r>
      <w:r w:rsidR="00A05E9C" w:rsidRPr="00223520">
        <w:rPr>
          <w:rFonts w:ascii="Times New Roman" w:hAnsi="Times New Roman" w:cs="Times New Roman"/>
          <w:sz w:val="28"/>
          <w:szCs w:val="28"/>
        </w:rPr>
        <w:t>ополнить</w:t>
      </w:r>
      <w:r w:rsidR="00776A21" w:rsidRPr="00223520">
        <w:rPr>
          <w:rFonts w:ascii="Times New Roman" w:hAnsi="Times New Roman" w:cs="Times New Roman"/>
          <w:sz w:val="28"/>
          <w:szCs w:val="28"/>
        </w:rPr>
        <w:t xml:space="preserve"> </w:t>
      </w:r>
      <w:r w:rsidR="00C47A33" w:rsidRPr="00223520">
        <w:rPr>
          <w:rFonts w:ascii="Times New Roman" w:hAnsi="Times New Roman" w:cs="Times New Roman"/>
          <w:sz w:val="28"/>
          <w:szCs w:val="28"/>
        </w:rPr>
        <w:t>абзацем</w:t>
      </w:r>
      <w:r w:rsidR="00834103">
        <w:rPr>
          <w:rFonts w:ascii="Times New Roman" w:hAnsi="Times New Roman" w:cs="Times New Roman"/>
          <w:sz w:val="28"/>
          <w:szCs w:val="28"/>
        </w:rPr>
        <w:t xml:space="preserve"> седьмым</w:t>
      </w:r>
      <w:r w:rsidR="00776A21" w:rsidRPr="00223520">
        <w:rPr>
          <w:rFonts w:ascii="Times New Roman" w:hAnsi="Times New Roman" w:cs="Times New Roman"/>
          <w:sz w:val="28"/>
          <w:szCs w:val="28"/>
        </w:rPr>
        <w:t xml:space="preserve"> </w:t>
      </w:r>
      <w:r w:rsidR="0083471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A7208" w:rsidRDefault="00C47A33" w:rsidP="00294C7D">
      <w:pPr>
        <w:pStyle w:val="a9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 xml:space="preserve"> «на действия связанные</w:t>
      </w:r>
      <w:r w:rsidR="00776A21" w:rsidRPr="00223520">
        <w:rPr>
          <w:rFonts w:ascii="Times New Roman" w:hAnsi="Times New Roman" w:cs="Times New Roman"/>
          <w:sz w:val="28"/>
          <w:szCs w:val="28"/>
        </w:rPr>
        <w:t>, со сбором и транспортировкой</w:t>
      </w:r>
      <w:r w:rsidR="00177FB0" w:rsidRPr="00223520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с 13.00 до 15.00</w:t>
      </w:r>
      <w:r w:rsidR="00865FAD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77FB0" w:rsidRPr="00223520">
        <w:rPr>
          <w:rFonts w:ascii="Times New Roman" w:hAnsi="Times New Roman" w:cs="Times New Roman"/>
          <w:sz w:val="28"/>
          <w:szCs w:val="28"/>
        </w:rPr>
        <w:t>»</w:t>
      </w:r>
      <w:r w:rsidRPr="00223520">
        <w:rPr>
          <w:rFonts w:ascii="Times New Roman" w:hAnsi="Times New Roman" w:cs="Times New Roman"/>
          <w:sz w:val="28"/>
          <w:szCs w:val="28"/>
        </w:rPr>
        <w:t>.</w:t>
      </w:r>
    </w:p>
    <w:p w:rsidR="00DD24C1" w:rsidRDefault="00DD24C1" w:rsidP="00294C7D">
      <w:pPr>
        <w:pStyle w:val="a9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C1" w:rsidRPr="00DD24C1" w:rsidRDefault="00DD24C1" w:rsidP="00294C7D">
      <w:pPr>
        <w:pStyle w:val="a9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4C1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D24C1" w:rsidRPr="00223520" w:rsidRDefault="00DD24C1" w:rsidP="00294C7D">
      <w:pPr>
        <w:pStyle w:val="a9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064" w:rsidRDefault="00304F9D" w:rsidP="00223520">
      <w:pPr>
        <w:pStyle w:val="a9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20">
        <w:rPr>
          <w:rFonts w:ascii="Times New Roman" w:hAnsi="Times New Roman" w:cs="Times New Roman"/>
          <w:sz w:val="28"/>
          <w:szCs w:val="28"/>
        </w:rPr>
        <w:t>Настоящий Закон</w:t>
      </w:r>
      <w:r w:rsidR="004B3064" w:rsidRPr="00223520">
        <w:rPr>
          <w:rFonts w:ascii="Times New Roman" w:hAnsi="Times New Roman" w:cs="Times New Roman"/>
          <w:sz w:val="28"/>
          <w:szCs w:val="28"/>
        </w:rPr>
        <w:t xml:space="preserve"> </w:t>
      </w:r>
      <w:r w:rsidRPr="00223520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4B3064" w:rsidRPr="00223520">
        <w:rPr>
          <w:rFonts w:ascii="Times New Roman" w:hAnsi="Times New Roman" w:cs="Times New Roman"/>
          <w:sz w:val="28"/>
          <w:szCs w:val="28"/>
        </w:rPr>
        <w:t>силу по истечении десяти дней после дня его официального опубликования.</w:t>
      </w:r>
      <w:r w:rsidRPr="0022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4C1" w:rsidRDefault="00DD24C1" w:rsidP="00223520">
      <w:pPr>
        <w:pStyle w:val="a9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C1" w:rsidRPr="00223520" w:rsidRDefault="00DD24C1" w:rsidP="00223520">
      <w:pPr>
        <w:pStyle w:val="a9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4C1" w:rsidRPr="0021662B" w:rsidRDefault="00DD24C1" w:rsidP="00DD24C1">
      <w:pPr>
        <w:pStyle w:val="ConsPlusNormal"/>
        <w:ind w:left="-851" w:firstLine="540"/>
        <w:jc w:val="both"/>
        <w:rPr>
          <w:b/>
        </w:rPr>
      </w:pPr>
      <w:r>
        <w:rPr>
          <w:b/>
        </w:rPr>
        <w:t xml:space="preserve">            </w:t>
      </w:r>
      <w:r w:rsidRPr="0021662B">
        <w:rPr>
          <w:b/>
        </w:rPr>
        <w:t>Глава</w:t>
      </w:r>
    </w:p>
    <w:p w:rsidR="00DD24C1" w:rsidRPr="0021662B" w:rsidRDefault="00DD24C1" w:rsidP="00DD24C1">
      <w:pPr>
        <w:pStyle w:val="ConsPlusNormal"/>
        <w:ind w:left="-851" w:firstLine="540"/>
        <w:jc w:val="both"/>
        <w:rPr>
          <w:b/>
        </w:rPr>
      </w:pPr>
      <w:r w:rsidRPr="0021662B">
        <w:rPr>
          <w:b/>
        </w:rPr>
        <w:t xml:space="preserve">Республики Мордовия                       </w:t>
      </w:r>
      <w:r>
        <w:rPr>
          <w:b/>
        </w:rPr>
        <w:t xml:space="preserve">     </w:t>
      </w:r>
      <w:r w:rsidRPr="0021662B">
        <w:rPr>
          <w:b/>
        </w:rPr>
        <w:t xml:space="preserve">        </w:t>
      </w:r>
      <w:r>
        <w:rPr>
          <w:b/>
        </w:rPr>
        <w:t xml:space="preserve">                     А.А. ЗДУНОВ</w:t>
      </w:r>
    </w:p>
    <w:p w:rsidR="00DD24C1" w:rsidRDefault="00DD24C1" w:rsidP="00DD24C1">
      <w:pPr>
        <w:pStyle w:val="ConsPlusNormal"/>
        <w:ind w:left="-851" w:firstLine="540"/>
        <w:jc w:val="both"/>
      </w:pPr>
    </w:p>
    <w:p w:rsidR="00DD24C1" w:rsidRDefault="00DD24C1" w:rsidP="00DD24C1">
      <w:pPr>
        <w:pStyle w:val="ConsPlusNormal"/>
        <w:ind w:left="-851" w:firstLine="540"/>
        <w:jc w:val="both"/>
      </w:pPr>
    </w:p>
    <w:p w:rsidR="00DD24C1" w:rsidRDefault="00DD24C1" w:rsidP="00DD24C1">
      <w:pPr>
        <w:pStyle w:val="ConsPlusNormal"/>
        <w:ind w:left="-851" w:firstLine="540"/>
        <w:jc w:val="both"/>
      </w:pPr>
      <w:r>
        <w:t>г. Саранск</w:t>
      </w:r>
    </w:p>
    <w:p w:rsidR="00DD24C1" w:rsidRDefault="00DD24C1" w:rsidP="00DD24C1">
      <w:pPr>
        <w:pStyle w:val="ConsPlusNormal"/>
        <w:ind w:left="-851" w:firstLine="540"/>
        <w:jc w:val="both"/>
      </w:pPr>
    </w:p>
    <w:p w:rsidR="00063693" w:rsidRDefault="00063693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Pr="009840E4" w:rsidRDefault="00D259F7" w:rsidP="00D259F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259F7" w:rsidRDefault="00D259F7" w:rsidP="00D259F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40E4">
        <w:rPr>
          <w:rFonts w:ascii="Times New Roman" w:hAnsi="Times New Roman" w:cs="Times New Roman"/>
          <w:sz w:val="28"/>
          <w:szCs w:val="28"/>
        </w:rPr>
        <w:t xml:space="preserve"> проекту Закона Республики Мордовия «О внесении из</w:t>
      </w:r>
      <w:r>
        <w:rPr>
          <w:rFonts w:ascii="Times New Roman" w:hAnsi="Times New Roman" w:cs="Times New Roman"/>
          <w:sz w:val="28"/>
          <w:szCs w:val="28"/>
        </w:rPr>
        <w:t xml:space="preserve">менений в статью 3Закона Республики </w:t>
      </w:r>
      <w:r w:rsidRPr="009840E4">
        <w:rPr>
          <w:rFonts w:ascii="Times New Roman" w:hAnsi="Times New Roman" w:cs="Times New Roman"/>
          <w:sz w:val="28"/>
          <w:szCs w:val="28"/>
        </w:rPr>
        <w:t>Мордовия «Об административной ответственности на территории Республики Мордовия»</w:t>
      </w:r>
    </w:p>
    <w:p w:rsidR="00D259F7" w:rsidRPr="009840E4" w:rsidRDefault="00D259F7" w:rsidP="00D259F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 Каждый гражданин Российской Федерации имеет конституционные права на жилище и на отдых, которые, в том числе, предполагают, что, находясь в своем жилище, гражданин может пользоваться покоем и тишиной. Указанные понятия имеют широкое толкование и не связаны с определенным уровнем звукового воздействия, поскольку не сами по себе сильный шум, громкое звучание музыки и тому подобное, а нарушение тишины и покоя приводят к ущемлению прав граждан на отдых и досуг. Основная цель законопроекта – обеспечить комфорт и душевное спокойствие жильцов квартир путем снижения уровня шума в дневное и ночное время.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 На территории Республики Мордовия действует Закон Республики Мордовия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0E4">
        <w:rPr>
          <w:rFonts w:ascii="Times New Roman" w:hAnsi="Times New Roman" w:cs="Times New Roman"/>
          <w:sz w:val="28"/>
          <w:szCs w:val="28"/>
        </w:rPr>
        <w:t>15 июня 2015 года № 38-З «Об административной ответственности на территории Республики Мордовия» (далее – Закон № 38-З).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 Статьёй 3 Закона № 38-З определено, что в целях указанного закона под ночным временем понимается время с 23.00 до 6.00.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В адрес депутатов Государственного Собрания Республики Мордовия фракции КПРФ поступают обращения граждан, в которых просят время тишины и покоя граждан установить в рабочие дни с понедельника по пятницу с 22.00 до 7.00 и в выходные и нерабочие праздничные дни с 23.00 до 8.00. Существо поступающих обращений граждан явно свидетельствует о злоупотреблении правом одних лиц в ущерб правам и законным интересам других лиц, в том числе – гражданам, которым по состоянию здоровья либо в силу их возраста требуются повышенные гарантия обеспечения тишины и покоя.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Анализ законодательства других субъектов показывает, что в большинстве субъектов Российской Федерации действуют ограничения на действия, нарушающие тишину и покой граждан в дневное время либо понятие ночного времени распространяются на вечерние часы.</w:t>
      </w:r>
    </w:p>
    <w:p w:rsidR="00D259F7" w:rsidRPr="009840E4" w:rsidRDefault="00D259F7" w:rsidP="00D259F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Законом Ульяновской области от 08.08.2011 «121-ЗО «Об отдельных вопросах обеспечения покоя граждан и тишины на территории Ульяновской области» установлено, что покой граждан и тишина должны обеспечиваться: 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>- с 13 часов до 15 часов ежедневно;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>- с 23 часов до 7 часов дня, не являющегося субботой, воскресеньем или нерабочим праздничным днем в Российской Федерации, и до 9 часов дня, являющегося субботой, воскресеньем или нерабочим праздничным днем в Российской Федерации, соответственно.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Также, указанным законом установлены исключения дня: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- совершения связанных с празднованием Нового года действий с 23 часов 31 декабря до 4 часов 1 января: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lastRenderedPageBreak/>
        <w:t xml:space="preserve">     - сбора и транспортирования твердых коммунальных отходов, осуществляемых с 13 часов до 15 часов.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2. Законом Нижегородской области от 01.04.2015 № 44-З «О соблюдении тишины и покоя граждан на территории Нижегородской области» установлено, что требования к обеспечению тишины и покоя граждан распространяются на следующие периоды времени: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- с 23 часов до 10 часов (суббота, воскресенье и установленные федеральным законодательством нерабочие праздничные дни);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- с 12 часов 30 минут до 15 часов ежедневно, за исключением дачных и садовых земельных участков;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 - круглосуточно ежедневно в случаях использования на повышенной громкости звуковоспроизводящих и </w:t>
      </w:r>
      <w:proofErr w:type="spellStart"/>
      <w:r w:rsidRPr="009840E4">
        <w:rPr>
          <w:rFonts w:ascii="Times New Roman" w:hAnsi="Times New Roman" w:cs="Times New Roman"/>
          <w:sz w:val="28"/>
          <w:szCs w:val="28"/>
        </w:rPr>
        <w:t>звукоусилительных</w:t>
      </w:r>
      <w:proofErr w:type="spellEnd"/>
      <w:r w:rsidRPr="009840E4">
        <w:rPr>
          <w:rFonts w:ascii="Times New Roman" w:hAnsi="Times New Roman" w:cs="Times New Roman"/>
          <w:sz w:val="28"/>
          <w:szCs w:val="28"/>
        </w:rPr>
        <w:t xml:space="preserve"> устройств, в том числе установленных на (в) транспортных средствах, объектах в сфере организации досуга и развлечений, торговли, общественного питания и непринятие мер к отключению звукового сигнала сработавшей охранной сигнализации транспортного средства.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9840E4">
        <w:rPr>
          <w:rFonts w:ascii="Times New Roman" w:hAnsi="Times New Roman" w:cs="Times New Roman"/>
          <w:sz w:val="28"/>
          <w:szCs w:val="28"/>
        </w:rPr>
        <w:t>Законом Липецкой области от 16.11.2016 № 14-З «Об отдельных вопросах обеспечении тишины и покоя граждан на территории Липецкой области» установлено, что не допускается организация и производство земляных, строительных, ремонтных, разгрузочно-погрузочных и других  видов работ, производимых как с привлечением механических средств и технических устройств, как и без такового, создающих шум повышенного уровня, препятствующий отдыху и досугу граждан в месте их жительства или</w:t>
      </w:r>
      <w:proofErr w:type="gramEnd"/>
      <w:r w:rsidRPr="009840E4">
        <w:rPr>
          <w:rFonts w:ascii="Times New Roman" w:hAnsi="Times New Roman" w:cs="Times New Roman"/>
          <w:sz w:val="28"/>
          <w:szCs w:val="28"/>
        </w:rPr>
        <w:t xml:space="preserve"> пребывания, в период времени с 22 до 8 часов – в рабочие дни, с 20 часов до 10 часов – в воскресные дни и в установленные законодательством Российской Федерации нерабочие праздничные дни.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 4. Законом Республики Татарстан от 12.01.2010 № 3-ЗРТ «О соблюдении покоя и тишины в ночное время» установлено, ночным считается периодом времени с 22.00 ч. до 06.00 ч. в рабочие дни, с 22.00 ч. до 09.00 ч. – в выходные и нерабочие праздничные дни.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Представленный законопроект направлен на создание дополнительных гарантий защиты тишины и покоя граждан в дневное время и предполагает: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 1.Установление ограничений на совершение действий, нарушающих покой граждан и тишину, 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40E4">
        <w:rPr>
          <w:rFonts w:ascii="Times New Roman" w:hAnsi="Times New Roman" w:cs="Times New Roman"/>
          <w:sz w:val="28"/>
          <w:szCs w:val="28"/>
        </w:rPr>
        <w:t>- с 22.00 до 7.00 с понедельника по пятницу;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- с 23.00 до 8.00 в субботу, воскресенье и нерабочие праздничные дни;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9840E4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состав действием</w:t>
      </w:r>
      <w:r w:rsidRPr="009840E4">
        <w:rPr>
          <w:rFonts w:ascii="Times New Roman" w:hAnsi="Times New Roman" w:cs="Times New Roman"/>
          <w:sz w:val="28"/>
          <w:szCs w:val="28"/>
        </w:rPr>
        <w:t xml:space="preserve"> по неотключению на совершение водителем или собственником (владельцем) транспортного средства неоднократно (два и более раз) срабатываний охранной сигнализации. 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Аналогично действующей редакции Закона № 38-З проект не запрещает, а предусматривает проведение в это время: 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 - действий по сбору и транспортированию твердых коммунальных отходов, осуществляемых с 13.00 до 15.00.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40E4">
        <w:rPr>
          <w:rFonts w:ascii="Times New Roman" w:hAnsi="Times New Roman" w:cs="Times New Roman"/>
          <w:sz w:val="28"/>
          <w:szCs w:val="28"/>
        </w:rPr>
        <w:t xml:space="preserve">Альтернативные варианты правового регулирования в целях решения проблемы, относительно которой разработан проект нормативного правового акта, по мнению разработчика проекта закона, отсутствуют. 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  Цель правового регулирования при выборе предусмотренного проектом нормативного правового акта вариантом правового регулирования будет достигнута после принятия проекта закона, когда появится возможность пресечения нарушений прав граждан на тишину и покой и привлечения виновных лиц к установленной законом ответственности.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   Выгода от принятия проекта закона будет заключаться в обеспечении прав граждан, прежде всего – малолетних детей и престарелых, на тишину и покой при их нахождении в жилых помещениях.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   Издержки от предложенного варианта правового регулирования для субъектов предпринимательской деятельности могут заключаться в необходимости организации предпринимательской деятельности, связанной с проведением работ, сопровождающихся шумом, в многоквартирных домах с учетом предложенных ограничений.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9840E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840E4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может быть связано, по мнению разработчика проекта закона, с невозможностью привлечения нарушителей к ответственности, связанной с деятельностью соответствующих уполномоченных органов. Вместе с тем, предложенный вариант правового регулирования лишь дополняет существующий в настоящее время, в </w:t>
      </w:r>
      <w:proofErr w:type="gramStart"/>
      <w:r w:rsidRPr="009840E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840E4">
        <w:rPr>
          <w:rFonts w:ascii="Times New Roman" w:hAnsi="Times New Roman" w:cs="Times New Roman"/>
          <w:sz w:val="28"/>
          <w:szCs w:val="28"/>
        </w:rPr>
        <w:t xml:space="preserve"> с чем данный вывод можно распространить и на ситуацию, существующую в настоящее время.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Возможных негативных последствий от введения правового регулирования разработчиком проекта закона не усматривается.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Предлагается установить срок вступления в силу проекта Закона – через десять дней после дня его официального опубликования.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Вопросы административной ответственности, предложенные в проекте Закона, не урегулированы на федеральном уровне, диспозиции предполагаемых статей не дублируют диспозиций статей Кодекса Российской Федерации об административных правонарушениях. Аналогичная административная ответственность установлена во многих субъектах Российской Федерации, в том числе входящих в Приволжский федеральный округ.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Законопроект в целях антикоррупционной экспертизы размещен  в информационно-телекоммуникационной сети «Интернет» на официальном сайте органов государственной власти Республики Мордовия. 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40E4">
        <w:rPr>
          <w:rFonts w:ascii="Times New Roman" w:hAnsi="Times New Roman" w:cs="Times New Roman"/>
          <w:sz w:val="28"/>
          <w:szCs w:val="28"/>
        </w:rPr>
        <w:t xml:space="preserve">      Замечания и предложения к тексту проекта принимаются по электронному адресу: </w:t>
      </w:r>
      <w:hyperlink r:id="rId11" w:history="1">
        <w:r w:rsidRPr="00984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pivkin</w:t>
        </w:r>
        <w:r w:rsidRPr="009840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84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sergey</w:t>
        </w:r>
        <w:r w:rsidRPr="009840E4">
          <w:rPr>
            <w:rStyle w:val="a3"/>
            <w:rFonts w:ascii="Times New Roman" w:hAnsi="Times New Roman" w:cs="Times New Roman"/>
            <w:sz w:val="28"/>
            <w:szCs w:val="28"/>
          </w:rPr>
          <w:t>1961@</w:t>
        </w:r>
        <w:r w:rsidRPr="00984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yndex</w:t>
        </w:r>
        <w:r w:rsidRPr="009840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4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840E4">
        <w:rPr>
          <w:rFonts w:ascii="Times New Roman" w:hAnsi="Times New Roman" w:cs="Times New Roman"/>
          <w:sz w:val="28"/>
          <w:szCs w:val="28"/>
        </w:rPr>
        <w:t xml:space="preserve"> депутат ГС РМ </w:t>
      </w:r>
      <w:proofErr w:type="spellStart"/>
      <w:r w:rsidRPr="009840E4">
        <w:rPr>
          <w:rFonts w:ascii="Times New Roman" w:hAnsi="Times New Roman" w:cs="Times New Roman"/>
          <w:sz w:val="28"/>
          <w:szCs w:val="28"/>
        </w:rPr>
        <w:t>Пивкин</w:t>
      </w:r>
      <w:proofErr w:type="spellEnd"/>
      <w:r w:rsidRPr="009840E4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</w:p>
    <w:p w:rsidR="00D259F7" w:rsidRPr="009840E4" w:rsidRDefault="00D259F7" w:rsidP="00D259F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259F7" w:rsidRPr="009961B2" w:rsidRDefault="00D259F7" w:rsidP="00D259F7">
      <w:pPr>
        <w:pStyle w:val="a9"/>
        <w:rPr>
          <w:rFonts w:ascii="Times New Roman" w:hAnsi="Times New Roman" w:cs="Times New Roman"/>
          <w:sz w:val="28"/>
          <w:szCs w:val="28"/>
        </w:rPr>
      </w:pPr>
      <w:r w:rsidRPr="009961B2">
        <w:rPr>
          <w:rFonts w:ascii="Times New Roman" w:hAnsi="Times New Roman" w:cs="Times New Roman"/>
          <w:sz w:val="28"/>
          <w:szCs w:val="28"/>
        </w:rPr>
        <w:t xml:space="preserve">Депутаты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Д.В. Кузякин</w:t>
      </w:r>
      <w:r w:rsidRPr="00996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Государственного Собрания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Пивкин</w:t>
      </w:r>
      <w:proofErr w:type="spellEnd"/>
      <w:r w:rsidRPr="00996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Республики Мордовия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П.П. Феофанов</w:t>
      </w:r>
      <w:r w:rsidRPr="00996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259F7" w:rsidRPr="00D259F7" w:rsidRDefault="00D259F7" w:rsidP="00DD24C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9F7" w:rsidRPr="00D2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72" w:rsidRDefault="001A2972" w:rsidP="0023149F">
      <w:pPr>
        <w:spacing w:after="0" w:line="240" w:lineRule="auto"/>
      </w:pPr>
      <w:r>
        <w:separator/>
      </w:r>
    </w:p>
  </w:endnote>
  <w:endnote w:type="continuationSeparator" w:id="0">
    <w:p w:rsidR="001A2972" w:rsidRDefault="001A2972" w:rsidP="0023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72" w:rsidRDefault="001A2972" w:rsidP="0023149F">
      <w:pPr>
        <w:spacing w:after="0" w:line="240" w:lineRule="auto"/>
      </w:pPr>
      <w:r>
        <w:separator/>
      </w:r>
    </w:p>
  </w:footnote>
  <w:footnote w:type="continuationSeparator" w:id="0">
    <w:p w:rsidR="001A2972" w:rsidRDefault="001A2972" w:rsidP="0023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9D5"/>
    <w:multiLevelType w:val="hybridMultilevel"/>
    <w:tmpl w:val="678A71AA"/>
    <w:lvl w:ilvl="0" w:tplc="D5CECB9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6E7606A"/>
    <w:multiLevelType w:val="hybridMultilevel"/>
    <w:tmpl w:val="BA9C8816"/>
    <w:lvl w:ilvl="0" w:tplc="84FC57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FA357AD"/>
    <w:multiLevelType w:val="hybridMultilevel"/>
    <w:tmpl w:val="021C2578"/>
    <w:lvl w:ilvl="0" w:tplc="C83ADAD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A2"/>
    <w:rsid w:val="00002BE1"/>
    <w:rsid w:val="000175F3"/>
    <w:rsid w:val="00021061"/>
    <w:rsid w:val="00026EF9"/>
    <w:rsid w:val="000308E0"/>
    <w:rsid w:val="000405D0"/>
    <w:rsid w:val="00060F64"/>
    <w:rsid w:val="00063693"/>
    <w:rsid w:val="001325AC"/>
    <w:rsid w:val="00177FB0"/>
    <w:rsid w:val="001A2972"/>
    <w:rsid w:val="001D0FB4"/>
    <w:rsid w:val="001D70C8"/>
    <w:rsid w:val="00223520"/>
    <w:rsid w:val="0023149F"/>
    <w:rsid w:val="00256DAA"/>
    <w:rsid w:val="00272E36"/>
    <w:rsid w:val="00294C7D"/>
    <w:rsid w:val="002A2CEC"/>
    <w:rsid w:val="002D2823"/>
    <w:rsid w:val="00304F9D"/>
    <w:rsid w:val="00326364"/>
    <w:rsid w:val="003A6896"/>
    <w:rsid w:val="003B03D9"/>
    <w:rsid w:val="003D10A6"/>
    <w:rsid w:val="003D5FE1"/>
    <w:rsid w:val="0041221B"/>
    <w:rsid w:val="004171B2"/>
    <w:rsid w:val="00427115"/>
    <w:rsid w:val="004B3064"/>
    <w:rsid w:val="004F6DE4"/>
    <w:rsid w:val="00691B01"/>
    <w:rsid w:val="00776A21"/>
    <w:rsid w:val="00816BE0"/>
    <w:rsid w:val="00834103"/>
    <w:rsid w:val="0083471E"/>
    <w:rsid w:val="008473AF"/>
    <w:rsid w:val="00865FAD"/>
    <w:rsid w:val="008771F4"/>
    <w:rsid w:val="00897AA1"/>
    <w:rsid w:val="00975F2B"/>
    <w:rsid w:val="009F3B5E"/>
    <w:rsid w:val="00A05E9C"/>
    <w:rsid w:val="00A346A2"/>
    <w:rsid w:val="00C442B4"/>
    <w:rsid w:val="00C4765E"/>
    <w:rsid w:val="00C47A33"/>
    <w:rsid w:val="00C91A22"/>
    <w:rsid w:val="00D22589"/>
    <w:rsid w:val="00D259F7"/>
    <w:rsid w:val="00DB553E"/>
    <w:rsid w:val="00DD24C1"/>
    <w:rsid w:val="00E930BF"/>
    <w:rsid w:val="00F36794"/>
    <w:rsid w:val="00F47549"/>
    <w:rsid w:val="00FA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A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25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49F"/>
  </w:style>
  <w:style w:type="paragraph" w:styleId="a7">
    <w:name w:val="footer"/>
    <w:basedOn w:val="a"/>
    <w:link w:val="a8"/>
    <w:uiPriority w:val="99"/>
    <w:unhideWhenUsed/>
    <w:rsid w:val="0023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49F"/>
  </w:style>
  <w:style w:type="paragraph" w:styleId="a9">
    <w:name w:val="No Spacing"/>
    <w:uiPriority w:val="1"/>
    <w:qFormat/>
    <w:rsid w:val="002D2823"/>
    <w:pPr>
      <w:spacing w:after="0" w:line="240" w:lineRule="auto"/>
    </w:pPr>
  </w:style>
  <w:style w:type="paragraph" w:customStyle="1" w:styleId="ConsPlusNormal">
    <w:name w:val="ConsPlusNormal"/>
    <w:rsid w:val="00DD2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A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25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49F"/>
  </w:style>
  <w:style w:type="paragraph" w:styleId="a7">
    <w:name w:val="footer"/>
    <w:basedOn w:val="a"/>
    <w:link w:val="a8"/>
    <w:uiPriority w:val="99"/>
    <w:unhideWhenUsed/>
    <w:rsid w:val="0023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49F"/>
  </w:style>
  <w:style w:type="paragraph" w:styleId="a9">
    <w:name w:val="No Spacing"/>
    <w:uiPriority w:val="1"/>
    <w:qFormat/>
    <w:rsid w:val="002D2823"/>
    <w:pPr>
      <w:spacing w:after="0" w:line="240" w:lineRule="auto"/>
    </w:pPr>
  </w:style>
  <w:style w:type="paragraph" w:customStyle="1" w:styleId="ConsPlusNormal">
    <w:name w:val="ConsPlusNormal"/>
    <w:rsid w:val="00DD2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ivkin.sergey1961@y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КПРФ</dc:creator>
  <cp:lastModifiedBy>Ирина Жигунова</cp:lastModifiedBy>
  <cp:revision>5</cp:revision>
  <cp:lastPrinted>2023-10-17T11:10:00Z</cp:lastPrinted>
  <dcterms:created xsi:type="dcterms:W3CDTF">2023-10-17T12:40:00Z</dcterms:created>
  <dcterms:modified xsi:type="dcterms:W3CDTF">2023-10-23T06:27:00Z</dcterms:modified>
</cp:coreProperties>
</file>